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6E301" w14:textId="378EE137" w:rsidR="00D43D4F" w:rsidRDefault="00D43D4F" w:rsidP="00D43D4F">
      <w:pPr>
        <w:spacing w:after="0"/>
        <w:jc w:val="center"/>
      </w:pPr>
      <w:r w:rsidRPr="00D43D4F">
        <w:rPr>
          <w:highlight w:val="lightGray"/>
        </w:rPr>
        <w:t>Activité 1</w:t>
      </w:r>
      <w:r w:rsidR="00C24869">
        <w:rPr>
          <w:highlight w:val="lightGray"/>
        </w:rPr>
        <w:t>4</w:t>
      </w:r>
      <w:r w:rsidRPr="00D43D4F">
        <w:rPr>
          <w:highlight w:val="lightGray"/>
        </w:rPr>
        <w:t xml:space="preserve"> –</w:t>
      </w:r>
      <w:r w:rsidR="00957EA9">
        <w:rPr>
          <w:highlight w:val="lightGray"/>
        </w:rPr>
        <w:t xml:space="preserve"> Système digestif et régime alimentaire</w:t>
      </w:r>
      <w:r w:rsidRPr="00D43D4F">
        <w:rPr>
          <w:highlight w:val="lightGray"/>
        </w:rPr>
        <w:t xml:space="preserve"> </w:t>
      </w:r>
    </w:p>
    <w:p w14:paraId="478CCAF9" w14:textId="61711E2A" w:rsidR="00D43D4F" w:rsidRDefault="00D43D4F" w:rsidP="00D46C2D">
      <w:pPr>
        <w:spacing w:after="0"/>
        <w:jc w:val="center"/>
        <w:rPr>
          <w:color w:val="808080" w:themeColor="background1" w:themeShade="80"/>
        </w:rPr>
      </w:pPr>
      <w:r w:rsidRPr="00D43D4F">
        <w:rPr>
          <w:color w:val="808080" w:themeColor="background1" w:themeShade="80"/>
        </w:rPr>
        <w:t>Compétence D</w:t>
      </w:r>
      <w:r w:rsidR="00C717BA">
        <w:rPr>
          <w:color w:val="808080" w:themeColor="background1" w:themeShade="80"/>
        </w:rPr>
        <w:t xml:space="preserve">5.B – Appréhender des échelles spatiales et </w:t>
      </w:r>
      <w:r w:rsidR="001B5114">
        <w:rPr>
          <w:color w:val="808080" w:themeColor="background1" w:themeShade="80"/>
        </w:rPr>
        <w:t>D1.E – Mettre des informations en relation</w:t>
      </w:r>
    </w:p>
    <w:p w14:paraId="1E46BE7B" w14:textId="6A75D0B9" w:rsidR="0013721A" w:rsidRDefault="0013721A" w:rsidP="00D46C2D">
      <w:pPr>
        <w:spacing w:after="0"/>
        <w:jc w:val="center"/>
        <w:rPr>
          <w:color w:val="808080" w:themeColor="background1" w:themeShade="80"/>
        </w:rPr>
      </w:pPr>
    </w:p>
    <w:p w14:paraId="62B6770B" w14:textId="77777777" w:rsidR="00116611" w:rsidRPr="00116611" w:rsidRDefault="00692E8F" w:rsidP="00692E8F">
      <w:pPr>
        <w:pStyle w:val="Paragraphedeliste"/>
        <w:numPr>
          <w:ilvl w:val="0"/>
          <w:numId w:val="4"/>
        </w:numPr>
        <w:spacing w:after="0"/>
        <w:rPr>
          <w:color w:val="808080" w:themeColor="background1" w:themeShade="80"/>
        </w:rPr>
      </w:pPr>
      <w:r w:rsidRPr="00692E8F">
        <w:t xml:space="preserve">Dans </w:t>
      </w:r>
      <w:r>
        <w:t xml:space="preserve">le bilan </w:t>
      </w:r>
      <w:r w:rsidR="00116611">
        <w:t>2 du chapitre 1 de ton cahier, retrouve de quoi ont besoin les muscles (et les autres organes) pour fonctionner.</w:t>
      </w:r>
    </w:p>
    <w:p w14:paraId="676BF014" w14:textId="77777777" w:rsidR="00116611" w:rsidRDefault="00116611" w:rsidP="00116611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4D54523" w14:textId="501DF2CD" w:rsidR="0013721A" w:rsidRDefault="00BB1CE0" w:rsidP="00BB1CE0">
      <w:pPr>
        <w:pStyle w:val="Paragraphedeliste"/>
        <w:numPr>
          <w:ilvl w:val="0"/>
          <w:numId w:val="4"/>
        </w:numPr>
        <w:spacing w:after="0"/>
      </w:pPr>
      <w:r>
        <w:t>Sur les schémas ci-dessous, colorie au crayon de couleur</w:t>
      </w:r>
      <w:r w:rsidR="00EB21A4">
        <w:t>, pour chacun des deux animaux</w:t>
      </w:r>
      <w:r>
        <w:t> :</w:t>
      </w:r>
    </w:p>
    <w:p w14:paraId="1C7696F3" w14:textId="77777777" w:rsidR="000E044C" w:rsidRDefault="000E044C" w:rsidP="00BB1CE0">
      <w:pPr>
        <w:pStyle w:val="Paragraphedeliste"/>
        <w:numPr>
          <w:ilvl w:val="0"/>
          <w:numId w:val="5"/>
        </w:numPr>
        <w:spacing w:after="0"/>
        <w:sectPr w:rsidR="000E044C" w:rsidSect="008E0CF9">
          <w:headerReference w:type="default" r:id="rId7"/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0E06958" w14:textId="2B8567DD" w:rsidR="00BB1CE0" w:rsidRDefault="00EB21A4" w:rsidP="00BB1CE0">
      <w:pPr>
        <w:pStyle w:val="Paragraphedeliste"/>
        <w:numPr>
          <w:ilvl w:val="0"/>
          <w:numId w:val="5"/>
        </w:numPr>
        <w:spacing w:after="0"/>
      </w:pPr>
      <w:r>
        <w:t xml:space="preserve">En </w:t>
      </w:r>
      <w:r w:rsidRPr="00E54149">
        <w:rPr>
          <w:b/>
          <w:bCs/>
        </w:rPr>
        <w:t>bleu</w:t>
      </w:r>
      <w:r>
        <w:t xml:space="preserve"> l’</w:t>
      </w:r>
      <w:r w:rsidR="00FF76A4">
        <w:t>œsophage</w:t>
      </w:r>
      <w:r w:rsidR="00E54149">
        <w:t xml:space="preserve"> </w:t>
      </w:r>
      <w:r w:rsidR="00E54149" w:rsidRPr="00E54149">
        <w:rPr>
          <w:i/>
          <w:iCs/>
        </w:rPr>
        <w:t>(s’arrête au pharynx)</w:t>
      </w:r>
    </w:p>
    <w:p w14:paraId="62D230A1" w14:textId="16B2D0BD" w:rsidR="00FF76A4" w:rsidRDefault="00FF76A4" w:rsidP="00BB1CE0">
      <w:pPr>
        <w:pStyle w:val="Paragraphedeliste"/>
        <w:numPr>
          <w:ilvl w:val="0"/>
          <w:numId w:val="5"/>
        </w:numPr>
        <w:spacing w:after="0"/>
      </w:pPr>
      <w:r>
        <w:t xml:space="preserve">En </w:t>
      </w:r>
      <w:r w:rsidRPr="00E54149">
        <w:rPr>
          <w:b/>
          <w:bCs/>
        </w:rPr>
        <w:t>violet</w:t>
      </w:r>
      <w:r>
        <w:t xml:space="preserve"> l’estomac</w:t>
      </w:r>
    </w:p>
    <w:p w14:paraId="6E146270" w14:textId="3C78F896" w:rsidR="00FF76A4" w:rsidRDefault="00FF76A4" w:rsidP="00BB1CE0">
      <w:pPr>
        <w:pStyle w:val="Paragraphedeliste"/>
        <w:numPr>
          <w:ilvl w:val="0"/>
          <w:numId w:val="5"/>
        </w:numPr>
        <w:spacing w:after="0"/>
      </w:pPr>
      <w:r>
        <w:t xml:space="preserve">En </w:t>
      </w:r>
      <w:r w:rsidRPr="00E54149">
        <w:rPr>
          <w:b/>
          <w:bCs/>
        </w:rPr>
        <w:t>vert</w:t>
      </w:r>
      <w:r>
        <w:t xml:space="preserve"> l’intestin grêle</w:t>
      </w:r>
    </w:p>
    <w:p w14:paraId="07E577CD" w14:textId="673EB251" w:rsidR="00FF76A4" w:rsidRDefault="00FF76A4" w:rsidP="00BB1CE0">
      <w:pPr>
        <w:pStyle w:val="Paragraphedeliste"/>
        <w:numPr>
          <w:ilvl w:val="0"/>
          <w:numId w:val="5"/>
        </w:numPr>
        <w:spacing w:after="0"/>
      </w:pPr>
      <w:r>
        <w:t xml:space="preserve">En </w:t>
      </w:r>
      <w:r w:rsidRPr="00E54149">
        <w:rPr>
          <w:b/>
          <w:bCs/>
        </w:rPr>
        <w:t>jaune</w:t>
      </w:r>
      <w:r>
        <w:t xml:space="preserve"> le gros intestin</w:t>
      </w:r>
    </w:p>
    <w:p w14:paraId="6B4BB5B9" w14:textId="2D92C8E2" w:rsidR="00FF76A4" w:rsidRDefault="00FF76A4" w:rsidP="00BB1CE0">
      <w:pPr>
        <w:pStyle w:val="Paragraphedeliste"/>
        <w:numPr>
          <w:ilvl w:val="0"/>
          <w:numId w:val="5"/>
        </w:numPr>
        <w:spacing w:after="0"/>
      </w:pPr>
      <w:r>
        <w:t xml:space="preserve">En </w:t>
      </w:r>
      <w:r w:rsidRPr="00E54149">
        <w:rPr>
          <w:b/>
          <w:bCs/>
        </w:rPr>
        <w:t>rouge</w:t>
      </w:r>
      <w:r>
        <w:t xml:space="preserve"> le </w:t>
      </w:r>
      <w:r w:rsidRPr="00FF76A4">
        <w:t>cæcum</w:t>
      </w:r>
    </w:p>
    <w:p w14:paraId="1AA3F930" w14:textId="0223F586" w:rsidR="000E044C" w:rsidRDefault="000E044C" w:rsidP="000E044C">
      <w:pPr>
        <w:pStyle w:val="Paragraphedeliste"/>
        <w:numPr>
          <w:ilvl w:val="0"/>
          <w:numId w:val="5"/>
        </w:numPr>
        <w:spacing w:after="0"/>
        <w:sectPr w:rsidR="000E044C" w:rsidSect="000E044C">
          <w:type w:val="continuous"/>
          <w:pgSz w:w="16838" w:h="11906" w:orient="landscape"/>
          <w:pgMar w:top="720" w:right="720" w:bottom="720" w:left="720" w:header="708" w:footer="708" w:gutter="0"/>
          <w:cols w:num="3" w:space="708"/>
          <w:docGrid w:linePitch="360"/>
        </w:sectPr>
      </w:pPr>
      <w:r>
        <w:t xml:space="preserve">En </w:t>
      </w:r>
      <w:r w:rsidRPr="00E54149">
        <w:rPr>
          <w:b/>
          <w:bCs/>
        </w:rPr>
        <w:t>orange</w:t>
      </w:r>
      <w:r>
        <w:t xml:space="preserve"> le foie</w:t>
      </w:r>
    </w:p>
    <w:p w14:paraId="0F237C62" w14:textId="77777777" w:rsidR="000E044C" w:rsidRPr="00116611" w:rsidRDefault="000E044C" w:rsidP="000E044C">
      <w:pPr>
        <w:spacing w:after="0"/>
      </w:pPr>
    </w:p>
    <w:p w14:paraId="0BAB4390" w14:textId="45DE849C" w:rsidR="00957EA9" w:rsidRDefault="00AF57EF" w:rsidP="00D46C2D">
      <w:pPr>
        <w:spacing w:after="0"/>
        <w:jc w:val="center"/>
        <w:rPr>
          <w:color w:val="808080" w:themeColor="background1" w:themeShade="8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5425327" wp14:editId="4C31AA58">
                <wp:simplePos x="0" y="0"/>
                <wp:positionH relativeFrom="column">
                  <wp:posOffset>5641092</wp:posOffset>
                </wp:positionH>
                <wp:positionV relativeFrom="paragraph">
                  <wp:posOffset>3271354</wp:posOffset>
                </wp:positionV>
                <wp:extent cx="3975652" cy="763325"/>
                <wp:effectExtent l="0" t="0" r="635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52" cy="76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209F0" w14:textId="018E2EAC" w:rsidR="0050467C" w:rsidRDefault="00CD47AB" w:rsidP="0050467C">
                            <w:r w:rsidRPr="00CD47AB">
                              <w:rPr>
                                <w:u w:val="single"/>
                              </w:rPr>
                              <w:t>Document 2 </w:t>
                            </w:r>
                            <w:r>
                              <w:t xml:space="preserve">: </w:t>
                            </w:r>
                            <w:r w:rsidR="0050467C">
                              <w:t xml:space="preserve">Le capybara est un </w:t>
                            </w:r>
                            <w:r w:rsidR="0050467C" w:rsidRPr="00AF57EF">
                              <w:rPr>
                                <w:b/>
                                <w:bCs/>
                              </w:rPr>
                              <w:t>herbivore</w:t>
                            </w:r>
                            <w:r w:rsidR="00874A12">
                              <w:rPr>
                                <w:b/>
                                <w:bCs/>
                              </w:rPr>
                              <w:t xml:space="preserve"> (phytophage)</w:t>
                            </w:r>
                            <w:r w:rsidR="0050467C">
                              <w:t> ; il se nourrit exclusivemen</w:t>
                            </w:r>
                            <w:r w:rsidR="00AF57EF">
                              <w:t xml:space="preserve">t de </w:t>
                            </w:r>
                            <w:r w:rsidR="00AF57EF" w:rsidRPr="00AF57EF">
                              <w:t>végétaux</w:t>
                            </w:r>
                            <w:r w:rsidR="00AF57EF">
                              <w:t>, principalement de plantes aquatiques.</w:t>
                            </w:r>
                          </w:p>
                          <w:p w14:paraId="791E8829" w14:textId="2AC11E41" w:rsidR="00AF57EF" w:rsidRDefault="00AF57EF" w:rsidP="0050467C">
                            <w:r>
                              <w:t>Son</w:t>
                            </w:r>
                            <w:r w:rsidRPr="00AF57EF">
                              <w:rPr>
                                <w:b/>
                                <w:bCs/>
                              </w:rPr>
                              <w:t xml:space="preserve"> intestin grêle</w:t>
                            </w:r>
                            <w:r>
                              <w:t xml:space="preserve"> est long, et son</w:t>
                            </w:r>
                            <w:r w:rsidRPr="00AF57EF">
                              <w:t xml:space="preserve"> </w:t>
                            </w:r>
                            <w:r w:rsidRPr="00AF57EF">
                              <w:rPr>
                                <w:b/>
                                <w:bCs/>
                              </w:rPr>
                              <w:t>cæcum</w:t>
                            </w:r>
                            <w:r>
                              <w:t xml:space="preserve"> est de grande taille. </w:t>
                            </w:r>
                          </w:p>
                          <w:p w14:paraId="4234168D" w14:textId="005FEDB4" w:rsidR="0050467C" w:rsidRDefault="0050467C" w:rsidP="005046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2532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4.2pt;margin-top:257.6pt;width:313.05pt;height:60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" stroked="f">
                <v:textbox>
                  <w:txbxContent>
                    <w:p w14:paraId="4DB209F0" w14:textId="018E2EAC" w:rsidR="0050467C" w:rsidRDefault="00CD47AB" w:rsidP="0050467C">
                      <w:r w:rsidRPr="00CD47AB">
                        <w:rPr>
                          <w:u w:val="single"/>
                        </w:rPr>
                        <w:t>Document 2 </w:t>
                      </w:r>
                      <w:r>
                        <w:t xml:space="preserve">: </w:t>
                      </w:r>
                      <w:r w:rsidR="0050467C">
                        <w:t xml:space="preserve">Le capybara est un </w:t>
                      </w:r>
                      <w:r w:rsidR="0050467C" w:rsidRPr="00AF57EF">
                        <w:rPr>
                          <w:b/>
                          <w:bCs/>
                        </w:rPr>
                        <w:t>herbivore</w:t>
                      </w:r>
                      <w:r w:rsidR="00874A12">
                        <w:rPr>
                          <w:b/>
                          <w:bCs/>
                        </w:rPr>
                        <w:t xml:space="preserve"> (phytophage)</w:t>
                      </w:r>
                      <w:r w:rsidR="0050467C">
                        <w:t> ; il se nourrit exclusivemen</w:t>
                      </w:r>
                      <w:r w:rsidR="00AF57EF">
                        <w:t xml:space="preserve">t de </w:t>
                      </w:r>
                      <w:r w:rsidR="00AF57EF" w:rsidRPr="00AF57EF">
                        <w:t>végétaux</w:t>
                      </w:r>
                      <w:r w:rsidR="00AF57EF">
                        <w:t>, principalement de plantes aquatiques.</w:t>
                      </w:r>
                    </w:p>
                    <w:p w14:paraId="791E8829" w14:textId="2AC11E41" w:rsidR="00AF57EF" w:rsidRDefault="00AF57EF" w:rsidP="0050467C">
                      <w:r>
                        <w:t>Son</w:t>
                      </w:r>
                      <w:r w:rsidRPr="00AF57EF">
                        <w:rPr>
                          <w:b/>
                          <w:bCs/>
                        </w:rPr>
                        <w:t xml:space="preserve"> intestin grêle</w:t>
                      </w:r>
                      <w:r>
                        <w:t xml:space="preserve"> est long, et son</w:t>
                      </w:r>
                      <w:r w:rsidRPr="00AF57EF">
                        <w:t xml:space="preserve"> </w:t>
                      </w:r>
                      <w:r w:rsidRPr="00AF57EF">
                        <w:rPr>
                          <w:b/>
                          <w:bCs/>
                        </w:rPr>
                        <w:t>cæcum</w:t>
                      </w:r>
                      <w:r>
                        <w:t xml:space="preserve"> est de grande taille. </w:t>
                      </w:r>
                    </w:p>
                    <w:p w14:paraId="4234168D" w14:textId="005FEDB4" w:rsidR="0050467C" w:rsidRDefault="0050467C" w:rsidP="0050467C"/>
                  </w:txbxContent>
                </v:textbox>
              </v:shape>
            </w:pict>
          </mc:Fallback>
        </mc:AlternateContent>
      </w:r>
      <w:r w:rsidR="009A4AF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2FE4F92" wp14:editId="4E44027F">
                <wp:simplePos x="0" y="0"/>
                <wp:positionH relativeFrom="column">
                  <wp:posOffset>416505</wp:posOffset>
                </wp:positionH>
                <wp:positionV relativeFrom="paragraph">
                  <wp:posOffset>2995019</wp:posOffset>
                </wp:positionV>
                <wp:extent cx="4802587" cy="1404620"/>
                <wp:effectExtent l="0" t="0" r="0" b="127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258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B7D6F" w14:textId="627B00E7" w:rsidR="009A4AFD" w:rsidRDefault="00CD47AB">
                            <w:r w:rsidRPr="00CD47AB">
                              <w:rPr>
                                <w:u w:val="single"/>
                              </w:rPr>
                              <w:t>Document 1 </w:t>
                            </w:r>
                            <w:r>
                              <w:t xml:space="preserve">: </w:t>
                            </w:r>
                            <w:r w:rsidR="009A4AFD">
                              <w:t xml:space="preserve">Le jaguar est un </w:t>
                            </w:r>
                            <w:r w:rsidR="009A4AFD" w:rsidRPr="009A4AFD">
                              <w:rPr>
                                <w:b/>
                                <w:bCs/>
                              </w:rPr>
                              <w:t>carnivore</w:t>
                            </w:r>
                            <w:r w:rsidR="00874A12">
                              <w:rPr>
                                <w:b/>
                                <w:bCs/>
                              </w:rPr>
                              <w:t xml:space="preserve"> (zoophage)</w:t>
                            </w:r>
                            <w:r w:rsidR="009A4AFD">
                              <w:t xml:space="preserve"> ; il chasse les grandes proies comme les cervidés, les capybaras, les tapirs, les pécaris. Il se nourrit exclusivement de </w:t>
                            </w:r>
                            <w:r w:rsidR="009A4AFD" w:rsidRPr="009A4AFD">
                              <w:rPr>
                                <w:b/>
                                <w:bCs/>
                              </w:rPr>
                              <w:t>viande</w:t>
                            </w:r>
                            <w:r w:rsidR="009A4AFD">
                              <w:t>.</w:t>
                            </w:r>
                          </w:p>
                          <w:p w14:paraId="4A8B90AA" w14:textId="66153118" w:rsidR="009A4AFD" w:rsidRDefault="009A4AFD">
                            <w:r>
                              <w:t>L’</w:t>
                            </w:r>
                            <w:r w:rsidRPr="0050467C">
                              <w:rPr>
                                <w:b/>
                                <w:bCs/>
                              </w:rPr>
                              <w:t>intestin grêle</w:t>
                            </w:r>
                            <w:r>
                              <w:t xml:space="preserve"> et le </w:t>
                            </w:r>
                            <w:r w:rsidRPr="0050467C">
                              <w:rPr>
                                <w:b/>
                                <w:bCs/>
                              </w:rPr>
                              <w:t>gros intestin</w:t>
                            </w:r>
                            <w:r>
                              <w:t xml:space="preserve"> sont courts, le </w:t>
                            </w:r>
                            <w:r w:rsidRPr="00AF57EF">
                              <w:rPr>
                                <w:b/>
                                <w:bCs/>
                              </w:rPr>
                              <w:t>cæcum</w:t>
                            </w:r>
                            <w:r>
                              <w:t xml:space="preserve"> </w:t>
                            </w:r>
                            <w:r w:rsidR="0050467C" w:rsidRPr="0050467C">
                              <w:rPr>
                                <w:i/>
                                <w:iCs/>
                              </w:rPr>
                              <w:t>(pas représenté ici)</w:t>
                            </w:r>
                            <w:r w:rsidR="0050467C">
                              <w:t xml:space="preserve"> peu développé.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FE4F92" id="_x0000_s1027" type="#_x0000_t202" style="position:absolute;left:0;text-align:left;margin-left:32.8pt;margin-top:235.85pt;width:378.1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" stroked="f">
                <v:textbox style="mso-fit-shape-to-text:t">
                  <w:txbxContent>
                    <w:p w14:paraId="1E2B7D6F" w14:textId="627B00E7" w:rsidR="009A4AFD" w:rsidRDefault="00CD47AB">
                      <w:r w:rsidRPr="00CD47AB">
                        <w:rPr>
                          <w:u w:val="single"/>
                        </w:rPr>
                        <w:t>Document 1 </w:t>
                      </w:r>
                      <w:r>
                        <w:t xml:space="preserve">: </w:t>
                      </w:r>
                      <w:r w:rsidR="009A4AFD">
                        <w:t xml:space="preserve">Le jaguar est un </w:t>
                      </w:r>
                      <w:r w:rsidR="009A4AFD" w:rsidRPr="009A4AFD">
                        <w:rPr>
                          <w:b/>
                          <w:bCs/>
                        </w:rPr>
                        <w:t>carnivore</w:t>
                      </w:r>
                      <w:r w:rsidR="00874A12">
                        <w:rPr>
                          <w:b/>
                          <w:bCs/>
                        </w:rPr>
                        <w:t xml:space="preserve"> (zoophage)</w:t>
                      </w:r>
                      <w:r w:rsidR="009A4AFD">
                        <w:t xml:space="preserve"> ; il chasse les grandes proies comme les cervidés, les capybaras, les tapirs, les pécaris. Il se nourrit exclusivement de </w:t>
                      </w:r>
                      <w:r w:rsidR="009A4AFD" w:rsidRPr="009A4AFD">
                        <w:rPr>
                          <w:b/>
                          <w:bCs/>
                        </w:rPr>
                        <w:t>viande</w:t>
                      </w:r>
                      <w:r w:rsidR="009A4AFD">
                        <w:t>.</w:t>
                      </w:r>
                    </w:p>
                    <w:p w14:paraId="4A8B90AA" w14:textId="66153118" w:rsidR="009A4AFD" w:rsidRDefault="009A4AFD">
                      <w:r>
                        <w:t>L’</w:t>
                      </w:r>
                      <w:r w:rsidRPr="0050467C">
                        <w:rPr>
                          <w:b/>
                          <w:bCs/>
                        </w:rPr>
                        <w:t>intestin grêle</w:t>
                      </w:r>
                      <w:r>
                        <w:t xml:space="preserve"> et le </w:t>
                      </w:r>
                      <w:r w:rsidRPr="0050467C">
                        <w:rPr>
                          <w:b/>
                          <w:bCs/>
                        </w:rPr>
                        <w:t>gros intestin</w:t>
                      </w:r>
                      <w:r>
                        <w:t xml:space="preserve"> sont courts, le </w:t>
                      </w:r>
                      <w:r w:rsidRPr="00AF57EF">
                        <w:rPr>
                          <w:b/>
                          <w:bCs/>
                        </w:rPr>
                        <w:t>cæcum</w:t>
                      </w:r>
                      <w:r>
                        <w:t xml:space="preserve"> </w:t>
                      </w:r>
                      <w:r w:rsidR="0050467C" w:rsidRPr="0050467C">
                        <w:rPr>
                          <w:i/>
                          <w:iCs/>
                        </w:rPr>
                        <w:t>(pas représenté ici)</w:t>
                      </w:r>
                      <w:r w:rsidR="0050467C">
                        <w:t xml:space="preserve"> peu développé.</w:t>
                      </w:r>
                    </w:p>
                  </w:txbxContent>
                </v:textbox>
              </v:shape>
            </w:pict>
          </mc:Fallback>
        </mc:AlternateContent>
      </w:r>
      <w:r w:rsidR="00E54149">
        <w:rPr>
          <w:noProof/>
        </w:rPr>
        <w:drawing>
          <wp:inline distT="0" distB="0" distL="0" distR="0" wp14:anchorId="3407D8F1" wp14:editId="2A71DDE4">
            <wp:extent cx="8866505" cy="33972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07" b="27575"/>
                    <a:stretch/>
                  </pic:blipFill>
                  <pic:spPr bwMode="auto">
                    <a:xfrm>
                      <a:off x="0" y="0"/>
                      <a:ext cx="8866505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B001B6" w14:textId="388ECFFA" w:rsidR="00957EA9" w:rsidRDefault="00AE7919" w:rsidP="00957EA9">
      <w:pPr>
        <w:pStyle w:val="Sansinterligne"/>
      </w:pPr>
      <w:r>
        <w:t xml:space="preserve"> </w:t>
      </w:r>
    </w:p>
    <w:p w14:paraId="59CD696F" w14:textId="3852C056" w:rsidR="00D32748" w:rsidRDefault="00D32748" w:rsidP="00957EA9">
      <w:pPr>
        <w:pStyle w:val="Sansinterligne"/>
      </w:pPr>
    </w:p>
    <w:p w14:paraId="59A96421" w14:textId="52732B5E" w:rsidR="00D32748" w:rsidRDefault="00D32748">
      <w:r>
        <w:br w:type="page"/>
      </w:r>
    </w:p>
    <w:p w14:paraId="275385C6" w14:textId="4FA58BA3" w:rsidR="00D32748" w:rsidRDefault="003D62B0" w:rsidP="003D62B0">
      <w:pPr>
        <w:pStyle w:val="Sansinterligne"/>
        <w:numPr>
          <w:ilvl w:val="0"/>
          <w:numId w:val="4"/>
        </w:numPr>
      </w:pPr>
      <w:r>
        <w:lastRenderedPageBreak/>
        <w:t>Quels sont les points communs de ces deux appareils digestifs </w:t>
      </w:r>
      <w:r w:rsidR="00BE236A">
        <w:t xml:space="preserve">(doc 1 et 2) </w:t>
      </w:r>
      <w:r>
        <w:t>?</w:t>
      </w:r>
    </w:p>
    <w:p w14:paraId="70CC4BF3" w14:textId="5E1E7715" w:rsidR="003D62B0" w:rsidRDefault="003D62B0" w:rsidP="003D62B0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1CB4435" w14:textId="683E30B4" w:rsidR="003D62B0" w:rsidRDefault="00CA2012" w:rsidP="003D62B0">
      <w:pPr>
        <w:pStyle w:val="Paragraphedeliste"/>
        <w:numPr>
          <w:ilvl w:val="0"/>
          <w:numId w:val="4"/>
        </w:numPr>
        <w:spacing w:after="0"/>
      </w:pPr>
      <w:r>
        <w:t>Quelles sont les différences entre ces appareils digestifs </w:t>
      </w:r>
      <w:r w:rsidR="00BE236A">
        <w:t xml:space="preserve">(doc 1 et 2) </w:t>
      </w:r>
      <w:r>
        <w:t>?</w:t>
      </w:r>
    </w:p>
    <w:p w14:paraId="3DFD8A4A" w14:textId="4992AF6C" w:rsidR="00CA2012" w:rsidRDefault="007B78D8" w:rsidP="00CA2012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8EE1C74" wp14:editId="67F44922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9763760" cy="1404620"/>
                <wp:effectExtent l="0" t="0" r="27940" b="2032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63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82AE0" w14:textId="01A54603" w:rsidR="00BE236A" w:rsidRDefault="00BE236A">
                            <w:r w:rsidRPr="00720406">
                              <w:rPr>
                                <w:b/>
                                <w:bCs/>
                                <w:u w:val="single"/>
                              </w:rPr>
                              <w:t>Document 3</w:t>
                            </w:r>
                            <w:r w:rsidRPr="00720406">
                              <w:rPr>
                                <w:b/>
                                <w:bCs/>
                              </w:rPr>
                              <w:t> </w:t>
                            </w:r>
                            <w:r>
                              <w:t xml:space="preserve">: </w:t>
                            </w:r>
                            <w:r w:rsidR="007B78D8">
                              <w:t>Les végétaux sont plus difficiles à digérer que la viande. La plupart des espèces herbivores possède</w:t>
                            </w:r>
                            <w:r w:rsidR="00A22F4D">
                              <w:t xml:space="preserve">nt </w:t>
                            </w:r>
                            <w:bookmarkStart w:id="0" w:name="_GoBack"/>
                            <w:bookmarkEnd w:id="0"/>
                            <w:r w:rsidR="00A22F4D" w:rsidRPr="00A22F4D">
                              <w:t xml:space="preserve">un système digestif </w:t>
                            </w:r>
                            <w:r w:rsidR="00A70988">
                              <w:t>similaire</w:t>
                            </w:r>
                            <w:r w:rsidR="00A22F4D" w:rsidRPr="00A22F4D">
                              <w:t xml:space="preserve"> au </w:t>
                            </w:r>
                            <w:r w:rsidR="000C1CBC">
                              <w:t>c</w:t>
                            </w:r>
                            <w:r w:rsidR="00A22F4D" w:rsidRPr="00A22F4D">
                              <w:t>apybara</w:t>
                            </w:r>
                            <w:r w:rsidR="007B78D8">
                              <w:t xml:space="preserve"> ; </w:t>
                            </w:r>
                            <w:r w:rsidR="00611F51">
                              <w:t>le c</w:t>
                            </w:r>
                            <w:r w:rsidR="00611F51" w:rsidRPr="006B0689">
                              <w:t>æ</w:t>
                            </w:r>
                            <w:r w:rsidR="00611F51">
                              <w:t xml:space="preserve">cum est </w:t>
                            </w:r>
                            <w:r w:rsidR="007B78D8">
                              <w:t>une région du tube digestif</w:t>
                            </w:r>
                            <w:r w:rsidR="00720406">
                              <w:t xml:space="preserve"> où des microorganismes (êtres vivants de très petite taille) se développent et digèrent la matière végétale.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EE1C7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28.7pt;width:768.8pt;height:110.6pt;z-index:25168076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">
                <v:textbox style="mso-fit-shape-to-text:t">
                  <w:txbxContent>
                    <w:p w14:paraId="50C82AE0" w14:textId="01A54603" w:rsidR="00BE236A" w:rsidRDefault="00BE236A">
                      <w:r w:rsidRPr="00720406">
                        <w:rPr>
                          <w:b/>
                          <w:bCs/>
                          <w:u w:val="single"/>
                        </w:rPr>
                        <w:t>Document 3</w:t>
                      </w:r>
                      <w:r w:rsidRPr="00720406">
                        <w:rPr>
                          <w:b/>
                          <w:bCs/>
                        </w:rPr>
                        <w:t> </w:t>
                      </w:r>
                      <w:r>
                        <w:t xml:space="preserve">: </w:t>
                      </w:r>
                      <w:r w:rsidR="007B78D8">
                        <w:t>Les végétaux sont plus difficiles à digérer que la viande. La plupart des espèces herbivores possède</w:t>
                      </w:r>
                      <w:r w:rsidR="00A22F4D">
                        <w:t xml:space="preserve">nt </w:t>
                      </w:r>
                      <w:bookmarkStart w:id="1" w:name="_GoBack"/>
                      <w:bookmarkEnd w:id="1"/>
                      <w:r w:rsidR="00A22F4D" w:rsidRPr="00A22F4D">
                        <w:t xml:space="preserve">un système digestif </w:t>
                      </w:r>
                      <w:r w:rsidR="00A70988">
                        <w:t>similaire</w:t>
                      </w:r>
                      <w:r w:rsidR="00A22F4D" w:rsidRPr="00A22F4D">
                        <w:t xml:space="preserve"> au </w:t>
                      </w:r>
                      <w:r w:rsidR="000C1CBC">
                        <w:t>c</w:t>
                      </w:r>
                      <w:r w:rsidR="00A22F4D" w:rsidRPr="00A22F4D">
                        <w:t>apybara</w:t>
                      </w:r>
                      <w:r w:rsidR="007B78D8">
                        <w:t xml:space="preserve"> ; </w:t>
                      </w:r>
                      <w:r w:rsidR="00611F51">
                        <w:t>le c</w:t>
                      </w:r>
                      <w:r w:rsidR="00611F51" w:rsidRPr="006B0689">
                        <w:t>æ</w:t>
                      </w:r>
                      <w:r w:rsidR="00611F51">
                        <w:t xml:space="preserve">cum est </w:t>
                      </w:r>
                      <w:r w:rsidR="007B78D8">
                        <w:t>une région du tube digestif</w:t>
                      </w:r>
                      <w:r w:rsidR="00720406">
                        <w:t xml:space="preserve"> où des microorganismes (êtres vivants de très petite taille) se développent et digèrent la matière végétale.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201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609449" w14:textId="63256406" w:rsidR="00720406" w:rsidRDefault="00720406" w:rsidP="00CA2012">
      <w:pPr>
        <w:spacing w:after="0"/>
      </w:pPr>
    </w:p>
    <w:p w14:paraId="586D8917" w14:textId="24B599E1" w:rsidR="000B5DCC" w:rsidRDefault="000B5DCC" w:rsidP="000B5DCC">
      <w:pPr>
        <w:pStyle w:val="Paragraphedeliste"/>
        <w:numPr>
          <w:ilvl w:val="0"/>
          <w:numId w:val="4"/>
        </w:numPr>
        <w:spacing w:after="0"/>
      </w:pPr>
      <w:r>
        <w:t>À l’aide des documents 1, 2 et 3, expliquer pourquoi les systèmes digestifs des herbivores sont différents de ceux des carnivores (justifier).</w:t>
      </w:r>
    </w:p>
    <w:p w14:paraId="1B1FD206" w14:textId="77777777" w:rsidR="000B5DCC" w:rsidRDefault="000B5DCC" w:rsidP="000B5DC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C8F963" w14:textId="77777777" w:rsidR="000B5DCC" w:rsidRDefault="000B5DCC" w:rsidP="000B5DC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F141032" w14:textId="77777777" w:rsidR="000B5DCC" w:rsidRDefault="000B5DCC" w:rsidP="000B5DC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FBE4812" w14:textId="77777777" w:rsidR="000B5DCC" w:rsidRDefault="000B5DCC" w:rsidP="000B5DC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1DFC8C2" w14:textId="77777777" w:rsidR="000B5DCC" w:rsidRDefault="000B5DCC" w:rsidP="000B5DC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DBF9C63" w14:textId="207B0649" w:rsidR="00CA2012" w:rsidRDefault="00CA2012" w:rsidP="00CA2012">
      <w:pPr>
        <w:spacing w:after="0"/>
      </w:pPr>
    </w:p>
    <w:p w14:paraId="04E8E40C" w14:textId="77777777" w:rsidR="00CA2012" w:rsidRDefault="00CA2012" w:rsidP="00CA2012">
      <w:pPr>
        <w:spacing w:after="0"/>
      </w:pPr>
    </w:p>
    <w:p w14:paraId="0DB6DDC6" w14:textId="09A8C7D7" w:rsidR="00743653" w:rsidRDefault="00743653" w:rsidP="00743653">
      <w:r>
        <w:t>Notion de cours</w:t>
      </w:r>
      <w:r w:rsidR="00764068">
        <w:t xml:space="preserve"> ( </w:t>
      </w:r>
      <w:r w:rsidR="00764068" w:rsidRPr="00764068">
        <w:rPr>
          <w:b/>
          <w:bCs/>
        </w:rPr>
        <w:t>à lire et à apprendre</w:t>
      </w:r>
      <w:r w:rsidR="00764068">
        <w:t>)</w:t>
      </w:r>
      <w:r>
        <w:t> :</w:t>
      </w:r>
    </w:p>
    <w:p w14:paraId="3B66B5AB" w14:textId="072E8EF8" w:rsidR="00743653" w:rsidRPr="00A6241E" w:rsidRDefault="00743653" w:rsidP="00743653">
      <w:pPr>
        <w:jc w:val="center"/>
        <w:rPr>
          <w:color w:val="FF0000"/>
          <w:sz w:val="52"/>
          <w:szCs w:val="52"/>
          <w:u w:val="single"/>
        </w:rPr>
      </w:pPr>
      <w:r w:rsidRPr="00A6241E">
        <w:rPr>
          <w:color w:val="FF0000"/>
          <w:sz w:val="52"/>
          <w:szCs w:val="52"/>
          <w:u w:val="single"/>
        </w:rPr>
        <w:t xml:space="preserve">Chapitre </w:t>
      </w:r>
      <w:r w:rsidR="00C24869">
        <w:rPr>
          <w:color w:val="FF0000"/>
          <w:sz w:val="52"/>
          <w:szCs w:val="52"/>
          <w:u w:val="single"/>
        </w:rPr>
        <w:t>6</w:t>
      </w:r>
      <w:r w:rsidR="00793631">
        <w:rPr>
          <w:color w:val="FF0000"/>
          <w:sz w:val="52"/>
          <w:szCs w:val="52"/>
          <w:u w:val="single"/>
        </w:rPr>
        <w:t> : Les grandes fonctions physiologiques dans le monde animal</w:t>
      </w:r>
    </w:p>
    <w:p w14:paraId="751CDC75" w14:textId="5CDDEDA7" w:rsidR="007E6C76" w:rsidRPr="00A6241E" w:rsidRDefault="001136AC" w:rsidP="00A6241E">
      <w:pPr>
        <w:pStyle w:val="Default"/>
        <w:spacing w:line="360" w:lineRule="auto"/>
        <w:rPr>
          <w:i/>
          <w:iCs/>
          <w:color w:val="538135" w:themeColor="accent6" w:themeShade="BF"/>
          <w:sz w:val="28"/>
          <w:szCs w:val="28"/>
        </w:rPr>
      </w:pPr>
      <w:r>
        <w:rPr>
          <w:i/>
          <w:iCs/>
          <w:color w:val="538135" w:themeColor="accent6" w:themeShade="BF"/>
          <w:sz w:val="28"/>
          <w:szCs w:val="28"/>
        </w:rPr>
        <w:t>Quels sont les différents systèmes digestifs dans le monde animal ?</w:t>
      </w:r>
    </w:p>
    <w:p w14:paraId="48CF2E5A" w14:textId="78A6CD5B" w:rsidR="005C184E" w:rsidRPr="00A6241E" w:rsidRDefault="00793631" w:rsidP="00A6241E">
      <w:pPr>
        <w:pStyle w:val="Paragraphedeliste"/>
        <w:numPr>
          <w:ilvl w:val="0"/>
          <w:numId w:val="3"/>
        </w:numPr>
        <w:spacing w:line="360" w:lineRule="auto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Régimes alimentaires et systèmes digestifs</w:t>
      </w:r>
    </w:p>
    <w:p w14:paraId="2E4CE436" w14:textId="32466732" w:rsidR="007E6C76" w:rsidRPr="0030013B" w:rsidRDefault="007E6C76" w:rsidP="0030013B">
      <w:pPr>
        <w:spacing w:line="360" w:lineRule="auto"/>
        <w:rPr>
          <w:sz w:val="28"/>
          <w:szCs w:val="28"/>
        </w:rPr>
      </w:pPr>
      <w:r w:rsidRPr="00A6241E">
        <w:rPr>
          <w:color w:val="FF0000"/>
          <w:sz w:val="28"/>
          <w:szCs w:val="28"/>
        </w:rPr>
        <w:t>Bilan 1 </w:t>
      </w:r>
      <w:r w:rsidRPr="00A6241E">
        <w:rPr>
          <w:sz w:val="28"/>
          <w:szCs w:val="28"/>
        </w:rPr>
        <w:t xml:space="preserve">: </w:t>
      </w:r>
      <w:r w:rsidR="001E3444">
        <w:rPr>
          <w:sz w:val="28"/>
          <w:szCs w:val="28"/>
        </w:rPr>
        <w:t>Pour vivre, se reproduire, les animaux ont besoin de consommer des nutriments</w:t>
      </w:r>
      <w:r w:rsidR="0030013B">
        <w:rPr>
          <w:sz w:val="28"/>
          <w:szCs w:val="28"/>
        </w:rPr>
        <w:t>*</w:t>
      </w:r>
      <w:r w:rsidR="001E3444">
        <w:rPr>
          <w:sz w:val="28"/>
          <w:szCs w:val="28"/>
        </w:rPr>
        <w:t>. Tous les animaux n’ont pas le même régime alimentaire</w:t>
      </w:r>
      <w:r w:rsidR="00874A12">
        <w:rPr>
          <w:sz w:val="28"/>
          <w:szCs w:val="28"/>
        </w:rPr>
        <w:t xml:space="preserve"> (phytophage</w:t>
      </w:r>
      <w:r w:rsidR="0030013B">
        <w:rPr>
          <w:sz w:val="28"/>
          <w:szCs w:val="28"/>
        </w:rPr>
        <w:t>*</w:t>
      </w:r>
      <w:r w:rsidR="00874A12">
        <w:rPr>
          <w:sz w:val="28"/>
          <w:szCs w:val="28"/>
        </w:rPr>
        <w:t>, zoophage</w:t>
      </w:r>
      <w:r w:rsidR="0030013B">
        <w:rPr>
          <w:sz w:val="28"/>
          <w:szCs w:val="28"/>
        </w:rPr>
        <w:t>*</w:t>
      </w:r>
      <w:r w:rsidR="00874A12">
        <w:rPr>
          <w:sz w:val="28"/>
          <w:szCs w:val="28"/>
        </w:rPr>
        <w:t>)</w:t>
      </w:r>
      <w:r w:rsidR="001E3444">
        <w:rPr>
          <w:sz w:val="28"/>
          <w:szCs w:val="28"/>
        </w:rPr>
        <w:t> ; on observe des systèmes digestifs</w:t>
      </w:r>
      <w:r w:rsidR="00E00211">
        <w:rPr>
          <w:sz w:val="28"/>
          <w:szCs w:val="28"/>
        </w:rPr>
        <w:t xml:space="preserve"> différents</w:t>
      </w:r>
      <w:r w:rsidR="001E3444">
        <w:rPr>
          <w:sz w:val="28"/>
          <w:szCs w:val="28"/>
        </w:rPr>
        <w:t xml:space="preserve"> (ex : au niveau du tube digestif, au niveau de la mâchoire).</w:t>
      </w:r>
    </w:p>
    <w:sectPr w:rsidR="007E6C76" w:rsidRPr="0030013B" w:rsidSect="000E044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99788" w14:textId="77777777" w:rsidR="00584E4F" w:rsidRDefault="00584E4F" w:rsidP="00997A6E">
      <w:pPr>
        <w:spacing w:after="0" w:line="240" w:lineRule="auto"/>
      </w:pPr>
      <w:r>
        <w:separator/>
      </w:r>
    </w:p>
  </w:endnote>
  <w:endnote w:type="continuationSeparator" w:id="0">
    <w:p w14:paraId="3CC7258C" w14:textId="77777777" w:rsidR="00584E4F" w:rsidRDefault="00584E4F" w:rsidP="00997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6F543" w14:textId="122F9B73" w:rsidR="00997A6E" w:rsidRDefault="00997A6E">
    <w:pPr>
      <w:pStyle w:val="Pieddepage"/>
    </w:pPr>
    <w:r>
      <w:t>Chloé Déplaude, Collège Lise Ophion</w:t>
    </w:r>
  </w:p>
  <w:p w14:paraId="458ED559" w14:textId="77777777" w:rsidR="00997A6E" w:rsidRDefault="00997A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89B08" w14:textId="77777777" w:rsidR="00584E4F" w:rsidRDefault="00584E4F" w:rsidP="00997A6E">
      <w:pPr>
        <w:spacing w:after="0" w:line="240" w:lineRule="auto"/>
      </w:pPr>
      <w:r>
        <w:separator/>
      </w:r>
    </w:p>
  </w:footnote>
  <w:footnote w:type="continuationSeparator" w:id="0">
    <w:p w14:paraId="07E1BF2D" w14:textId="77777777" w:rsidR="00584E4F" w:rsidRDefault="00584E4F" w:rsidP="00997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C1D0B" w14:textId="3FA35071" w:rsidR="00DA1437" w:rsidRDefault="00DA1437">
    <w:pPr>
      <w:pStyle w:val="En-tte"/>
    </w:pPr>
    <w:r>
      <w:t>Nom prénom élève : ……………………………………………………</w:t>
    </w:r>
    <w:r>
      <w:tab/>
    </w:r>
    <w:r>
      <w:tab/>
    </w:r>
    <w:r>
      <w:tab/>
      <w:t>Classe et groupe de sciences de l’élève : …………………………..</w:t>
    </w:r>
  </w:p>
  <w:p w14:paraId="3A48374E" w14:textId="77777777" w:rsidR="00DA1437" w:rsidRDefault="00DA143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326"/>
    <w:multiLevelType w:val="hybridMultilevel"/>
    <w:tmpl w:val="42808440"/>
    <w:lvl w:ilvl="0" w:tplc="0FA231E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0CE4"/>
    <w:multiLevelType w:val="hybridMultilevel"/>
    <w:tmpl w:val="D57CB5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E12E2"/>
    <w:multiLevelType w:val="hybridMultilevel"/>
    <w:tmpl w:val="2A50A9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595C"/>
    <w:multiLevelType w:val="hybridMultilevel"/>
    <w:tmpl w:val="A92A3D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E6768"/>
    <w:multiLevelType w:val="hybridMultilevel"/>
    <w:tmpl w:val="05B2FC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D97"/>
    <w:rsid w:val="00035A5E"/>
    <w:rsid w:val="000A113D"/>
    <w:rsid w:val="000B5DCC"/>
    <w:rsid w:val="000C1CBC"/>
    <w:rsid w:val="000E044C"/>
    <w:rsid w:val="001136AC"/>
    <w:rsid w:val="00116611"/>
    <w:rsid w:val="00131EE2"/>
    <w:rsid w:val="001366A1"/>
    <w:rsid w:val="00136852"/>
    <w:rsid w:val="0013721A"/>
    <w:rsid w:val="00161E56"/>
    <w:rsid w:val="00177D71"/>
    <w:rsid w:val="00191BC0"/>
    <w:rsid w:val="001B5114"/>
    <w:rsid w:val="001E1A3E"/>
    <w:rsid w:val="001E3444"/>
    <w:rsid w:val="00210031"/>
    <w:rsid w:val="002776A3"/>
    <w:rsid w:val="002E1F98"/>
    <w:rsid w:val="002E21B5"/>
    <w:rsid w:val="0030013B"/>
    <w:rsid w:val="00380D2E"/>
    <w:rsid w:val="003D62B0"/>
    <w:rsid w:val="00417E4F"/>
    <w:rsid w:val="004534E5"/>
    <w:rsid w:val="00462810"/>
    <w:rsid w:val="004E32FD"/>
    <w:rsid w:val="0050467C"/>
    <w:rsid w:val="00513966"/>
    <w:rsid w:val="005150BB"/>
    <w:rsid w:val="00522C5A"/>
    <w:rsid w:val="00584E4F"/>
    <w:rsid w:val="005C184E"/>
    <w:rsid w:val="005E1E3B"/>
    <w:rsid w:val="00611F51"/>
    <w:rsid w:val="006253B9"/>
    <w:rsid w:val="00630CEA"/>
    <w:rsid w:val="00635481"/>
    <w:rsid w:val="00692E8F"/>
    <w:rsid w:val="00720406"/>
    <w:rsid w:val="00743653"/>
    <w:rsid w:val="00764068"/>
    <w:rsid w:val="00793631"/>
    <w:rsid w:val="007B78D8"/>
    <w:rsid w:val="007C4021"/>
    <w:rsid w:val="007E6C76"/>
    <w:rsid w:val="00874A12"/>
    <w:rsid w:val="008E0CF9"/>
    <w:rsid w:val="008F5D8B"/>
    <w:rsid w:val="0092034A"/>
    <w:rsid w:val="009466A2"/>
    <w:rsid w:val="00957EA9"/>
    <w:rsid w:val="00997A6E"/>
    <w:rsid w:val="009A4AFD"/>
    <w:rsid w:val="009C0AA9"/>
    <w:rsid w:val="009F5DE4"/>
    <w:rsid w:val="00A22F4D"/>
    <w:rsid w:val="00A6241E"/>
    <w:rsid w:val="00A70988"/>
    <w:rsid w:val="00AB7B73"/>
    <w:rsid w:val="00AC0889"/>
    <w:rsid w:val="00AE7919"/>
    <w:rsid w:val="00AF57EF"/>
    <w:rsid w:val="00B86546"/>
    <w:rsid w:val="00BB1CE0"/>
    <w:rsid w:val="00BE236A"/>
    <w:rsid w:val="00C17DAD"/>
    <w:rsid w:val="00C200A0"/>
    <w:rsid w:val="00C24869"/>
    <w:rsid w:val="00C626EA"/>
    <w:rsid w:val="00C717BA"/>
    <w:rsid w:val="00CA2012"/>
    <w:rsid w:val="00CD47AB"/>
    <w:rsid w:val="00D32748"/>
    <w:rsid w:val="00D43D4F"/>
    <w:rsid w:val="00D46C2D"/>
    <w:rsid w:val="00D707F3"/>
    <w:rsid w:val="00D90641"/>
    <w:rsid w:val="00DA1437"/>
    <w:rsid w:val="00E00211"/>
    <w:rsid w:val="00E50B31"/>
    <w:rsid w:val="00E54149"/>
    <w:rsid w:val="00E56C06"/>
    <w:rsid w:val="00E60E0A"/>
    <w:rsid w:val="00EB21A4"/>
    <w:rsid w:val="00EC1241"/>
    <w:rsid w:val="00EC7A7D"/>
    <w:rsid w:val="00F4344B"/>
    <w:rsid w:val="00F55D97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7D161"/>
  <w15:chartTrackingRefBased/>
  <w15:docId w15:val="{1465A77C-DCEA-4C83-8693-852630A4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7A6E"/>
  </w:style>
  <w:style w:type="paragraph" w:styleId="Pieddepage">
    <w:name w:val="footer"/>
    <w:basedOn w:val="Normal"/>
    <w:link w:val="PieddepageCar"/>
    <w:uiPriority w:val="99"/>
    <w:unhideWhenUsed/>
    <w:rsid w:val="00997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7A6E"/>
  </w:style>
  <w:style w:type="paragraph" w:styleId="Paragraphedeliste">
    <w:name w:val="List Paragraph"/>
    <w:basedOn w:val="Normal"/>
    <w:uiPriority w:val="34"/>
    <w:qFormat/>
    <w:rsid w:val="00380D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11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113D"/>
    <w:rPr>
      <w:color w:val="605E5C"/>
      <w:shd w:val="clear" w:color="auto" w:fill="E1DFDD"/>
    </w:rPr>
  </w:style>
  <w:style w:type="paragraph" w:customStyle="1" w:styleId="Default">
    <w:name w:val="Default"/>
    <w:rsid w:val="007E6C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sinterligne">
    <w:name w:val="No Spacing"/>
    <w:uiPriority w:val="1"/>
    <w:qFormat/>
    <w:rsid w:val="00957EA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Déplaude</dc:creator>
  <cp:keywords/>
  <dc:description/>
  <cp:lastModifiedBy>Chloé Déplaude</cp:lastModifiedBy>
  <cp:revision>4</cp:revision>
  <cp:lastPrinted>2020-03-16T11:16:00Z</cp:lastPrinted>
  <dcterms:created xsi:type="dcterms:W3CDTF">2020-03-18T13:27:00Z</dcterms:created>
  <dcterms:modified xsi:type="dcterms:W3CDTF">2020-03-30T15:06:00Z</dcterms:modified>
</cp:coreProperties>
</file>